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A0C" w:rsidRDefault="0086265C">
      <w:pPr>
        <w:rPr>
          <w:rFonts w:ascii="方正小标宋简体" w:eastAsia="方正小标宋简体" w:hAnsi="方正小标宋简体"/>
          <w:sz w:val="36"/>
          <w:szCs w:val="36"/>
        </w:rPr>
      </w:pPr>
      <w:r>
        <w:rPr>
          <w:rFonts w:ascii="方正小标宋简体" w:eastAsia="方正小标宋简体" w:hAnsi="方正小标宋简体" w:hint="eastAsia"/>
          <w:sz w:val="36"/>
          <w:szCs w:val="36"/>
        </w:rPr>
        <w:t>202</w:t>
      </w:r>
      <w:r>
        <w:rPr>
          <w:rFonts w:ascii="方正小标宋简体" w:eastAsia="方正小标宋简体" w:hAnsi="方正小标宋简体"/>
          <w:sz w:val="36"/>
          <w:szCs w:val="36"/>
        </w:rPr>
        <w:t>1</w:t>
      </w:r>
      <w:r>
        <w:rPr>
          <w:rFonts w:ascii="方正小标宋简体" w:eastAsia="方正小标宋简体" w:hAnsi="方正小标宋简体" w:hint="eastAsia"/>
          <w:sz w:val="36"/>
          <w:szCs w:val="36"/>
        </w:rPr>
        <w:t>-202</w:t>
      </w:r>
      <w:r>
        <w:rPr>
          <w:rFonts w:ascii="方正小标宋简体" w:eastAsia="方正小标宋简体" w:hAnsi="方正小标宋简体"/>
          <w:sz w:val="36"/>
          <w:szCs w:val="36"/>
        </w:rPr>
        <w:t>2</w:t>
      </w:r>
      <w:r>
        <w:rPr>
          <w:rFonts w:ascii="方正小标宋简体" w:eastAsia="方正小标宋简体" w:hAnsi="方正小标宋简体" w:hint="eastAsia"/>
          <w:sz w:val="36"/>
          <w:szCs w:val="36"/>
        </w:rPr>
        <w:t>学年第二学期中山大学“大学英语”课程</w:t>
      </w:r>
    </w:p>
    <w:p w:rsidR="00DE0A0C" w:rsidRDefault="0086265C">
      <w:pPr>
        <w:jc w:val="center"/>
        <w:rPr>
          <w:rFonts w:ascii="方正小标宋简体" w:eastAsia="方正小标宋简体" w:hAnsi="方正小标宋简体"/>
          <w:sz w:val="36"/>
          <w:szCs w:val="36"/>
        </w:rPr>
      </w:pPr>
      <w:r>
        <w:rPr>
          <w:rFonts w:ascii="方正小标宋简体" w:eastAsia="方正小标宋简体" w:hAnsi="方正小标宋简体" w:hint="eastAsia"/>
          <w:sz w:val="36"/>
          <w:szCs w:val="36"/>
        </w:rPr>
        <w:t>重、缓考考试说明</w:t>
      </w:r>
    </w:p>
    <w:p w:rsidR="00DE0A0C" w:rsidRDefault="00DE0A0C">
      <w:pPr>
        <w:rPr>
          <w:rFonts w:ascii="仿宋" w:eastAsia="仿宋" w:hAnsi="仿宋"/>
          <w:sz w:val="32"/>
          <w:szCs w:val="32"/>
        </w:rPr>
      </w:pPr>
    </w:p>
    <w:p w:rsidR="00DE0A0C" w:rsidRDefault="0086265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 考试时间：</w:t>
      </w:r>
      <w:r>
        <w:rPr>
          <w:rFonts w:ascii="仿宋" w:eastAsia="仿宋" w:hAnsi="仿宋"/>
          <w:sz w:val="32"/>
          <w:szCs w:val="32"/>
        </w:rPr>
        <w:t xml:space="preserve"> </w:t>
      </w:r>
    </w:p>
    <w:p w:rsidR="00DE0A0C" w:rsidRDefault="0086265C">
      <w:pPr>
        <w:ind w:firstLineChars="150" w:firstLine="4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2022年</w:t>
      </w:r>
      <w:r w:rsidR="00F005F5"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月</w:t>
      </w:r>
      <w:r w:rsidR="00F005F5">
        <w:rPr>
          <w:rFonts w:ascii="仿宋" w:eastAsia="仿宋" w:hAnsi="仿宋" w:hint="eastAsia"/>
          <w:sz w:val="32"/>
          <w:szCs w:val="32"/>
        </w:rPr>
        <w:t>13</w:t>
      </w:r>
      <w:r>
        <w:rPr>
          <w:rFonts w:ascii="仿宋" w:eastAsia="仿宋" w:hAnsi="仿宋" w:hint="eastAsia"/>
          <w:sz w:val="32"/>
          <w:szCs w:val="32"/>
        </w:rPr>
        <w:t>日</w:t>
      </w:r>
      <w:r w:rsidR="00F005F5">
        <w:rPr>
          <w:rFonts w:ascii="仿宋" w:eastAsia="仿宋" w:hAnsi="仿宋" w:hint="eastAsia"/>
          <w:sz w:val="32"/>
          <w:szCs w:val="32"/>
        </w:rPr>
        <w:t>（星期日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/>
          <w:sz w:val="32"/>
          <w:szCs w:val="32"/>
        </w:rPr>
        <w:t>1</w:t>
      </w:r>
      <w:r w:rsidR="00F005F5"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:0</w:t>
      </w:r>
      <w:r>
        <w:rPr>
          <w:rFonts w:ascii="仿宋" w:eastAsia="仿宋" w:hAnsi="仿宋"/>
          <w:sz w:val="32"/>
          <w:szCs w:val="32"/>
        </w:rPr>
        <w:t>0-1</w:t>
      </w:r>
      <w:r w:rsidR="00F005F5"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:00</w:t>
      </w:r>
    </w:p>
    <w:p w:rsidR="00DE0A0C" w:rsidRDefault="00DE0A0C">
      <w:pPr>
        <w:rPr>
          <w:rFonts w:ascii="仿宋" w:eastAsia="仿宋" w:hAnsi="仿宋"/>
          <w:sz w:val="32"/>
          <w:szCs w:val="32"/>
        </w:rPr>
      </w:pPr>
    </w:p>
    <w:p w:rsidR="00DE0A0C" w:rsidRDefault="0086265C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考生入场时间：</w:t>
      </w:r>
      <w:r w:rsidR="00F005F5">
        <w:rPr>
          <w:rFonts w:ascii="仿宋" w:eastAsia="仿宋" w:hAnsi="仿宋" w:hint="eastAsia"/>
          <w:sz w:val="32"/>
          <w:szCs w:val="32"/>
        </w:rPr>
        <w:t>13</w:t>
      </w:r>
      <w:r>
        <w:rPr>
          <w:rFonts w:ascii="仿宋" w:eastAsia="仿宋" w:hAnsi="仿宋" w:hint="eastAsia"/>
          <w:sz w:val="32"/>
          <w:szCs w:val="32"/>
        </w:rPr>
        <w:t>:30（</w:t>
      </w:r>
      <w:r w:rsidR="00F005F5">
        <w:rPr>
          <w:rFonts w:ascii="仿宋" w:eastAsia="仿宋" w:hAnsi="仿宋" w:hint="eastAsia"/>
          <w:b/>
          <w:bCs/>
          <w:color w:val="FF0000"/>
          <w:sz w:val="32"/>
          <w:szCs w:val="32"/>
        </w:rPr>
        <w:t>14</w:t>
      </w:r>
      <w:r>
        <w:rPr>
          <w:rFonts w:ascii="仿宋" w:eastAsia="仿宋" w:hAnsi="仿宋" w:hint="eastAsia"/>
          <w:b/>
          <w:bCs/>
          <w:color w:val="FF0000"/>
          <w:sz w:val="32"/>
          <w:szCs w:val="32"/>
        </w:rPr>
        <w:t>:30后不得进入考场</w:t>
      </w:r>
      <w:r>
        <w:rPr>
          <w:rFonts w:ascii="仿宋" w:eastAsia="仿宋" w:hAnsi="仿宋" w:hint="eastAsia"/>
          <w:sz w:val="32"/>
          <w:szCs w:val="32"/>
        </w:rPr>
        <w:t>）</w:t>
      </w:r>
    </w:p>
    <w:p w:rsidR="00DE0A0C" w:rsidRDefault="00DE0A0C">
      <w:pPr>
        <w:rPr>
          <w:rFonts w:ascii="仿宋" w:eastAsia="仿宋" w:hAnsi="仿宋"/>
          <w:sz w:val="32"/>
          <w:szCs w:val="32"/>
        </w:rPr>
      </w:pPr>
    </w:p>
    <w:p w:rsidR="00DE0A0C" w:rsidRDefault="0086265C">
      <w:pPr>
        <w:numPr>
          <w:ilvl w:val="0"/>
          <w:numId w:val="2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考试时长：120分钟</w:t>
      </w:r>
    </w:p>
    <w:p w:rsidR="00DE0A0C" w:rsidRDefault="00DE0A0C">
      <w:pPr>
        <w:rPr>
          <w:rFonts w:ascii="仿宋" w:eastAsia="仿宋" w:hAnsi="仿宋"/>
          <w:sz w:val="32"/>
          <w:szCs w:val="32"/>
        </w:rPr>
      </w:pPr>
    </w:p>
    <w:p w:rsidR="00DE0A0C" w:rsidRDefault="0086265C">
      <w:pPr>
        <w:numPr>
          <w:ilvl w:val="0"/>
          <w:numId w:val="2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考试方式：</w:t>
      </w:r>
    </w:p>
    <w:p w:rsidR="00DE0A0C" w:rsidRDefault="0086265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20级：考场内进行在线考试</w:t>
      </w:r>
    </w:p>
    <w:p w:rsidR="00DE0A0C" w:rsidRDefault="0086265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21级：考场内进行线下考试</w:t>
      </w:r>
    </w:p>
    <w:p w:rsidR="00DE0A0C" w:rsidRDefault="0086265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未返校留学生：在线考试（监控设备需</w:t>
      </w:r>
      <w:proofErr w:type="gramStart"/>
      <w:r>
        <w:rPr>
          <w:rFonts w:ascii="仿宋" w:eastAsia="仿宋" w:hAnsi="仿宋" w:hint="eastAsia"/>
          <w:sz w:val="32"/>
          <w:szCs w:val="32"/>
        </w:rPr>
        <w:t>进入腾讯会议</w:t>
      </w:r>
      <w:proofErr w:type="gramEnd"/>
      <w:r>
        <w:rPr>
          <w:rFonts w:ascii="仿宋" w:eastAsia="仿宋" w:hAnsi="仿宋" w:hint="eastAsia"/>
          <w:sz w:val="32"/>
          <w:szCs w:val="32"/>
        </w:rPr>
        <w:t>934-690-139，监控设备</w:t>
      </w:r>
      <w:r>
        <w:rPr>
          <w:rFonts w:ascii="仿宋" w:eastAsia="仿宋" w:hAnsi="仿宋" w:cs="仿宋" w:hint="eastAsia"/>
          <w:sz w:val="32"/>
          <w:szCs w:val="32"/>
        </w:rPr>
        <w:t>需全程清晰显示考生及电脑屏幕</w:t>
      </w:r>
      <w:r>
        <w:rPr>
          <w:rFonts w:ascii="仿宋" w:eastAsia="仿宋" w:hAnsi="仿宋" w:hint="eastAsia"/>
          <w:sz w:val="32"/>
          <w:szCs w:val="32"/>
        </w:rPr>
        <w:t>）</w:t>
      </w:r>
    </w:p>
    <w:p w:rsidR="00DE0A0C" w:rsidRDefault="00DE0A0C">
      <w:pPr>
        <w:rPr>
          <w:rFonts w:ascii="仿宋" w:eastAsia="仿宋" w:hAnsi="仿宋"/>
          <w:sz w:val="32"/>
          <w:szCs w:val="32"/>
        </w:rPr>
      </w:pPr>
    </w:p>
    <w:p w:rsidR="00DE0A0C" w:rsidRDefault="0086265C">
      <w:pPr>
        <w:numPr>
          <w:ilvl w:val="0"/>
          <w:numId w:val="2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考试地点：</w:t>
      </w:r>
    </w:p>
    <w:p w:rsidR="00DE0A0C" w:rsidRDefault="0086265C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南、东、北校园的考生：南校园外国语学院大楼510、511、512机房、309室、310室</w:t>
      </w:r>
    </w:p>
    <w:p w:rsidR="00DE0A0C" w:rsidRDefault="0086265C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珠海校区的考生：B</w:t>
      </w:r>
      <w:r>
        <w:rPr>
          <w:rFonts w:ascii="仿宋" w:eastAsia="仿宋" w:hAnsi="仿宋"/>
          <w:sz w:val="32"/>
          <w:szCs w:val="32"/>
        </w:rPr>
        <w:t>503</w:t>
      </w:r>
    </w:p>
    <w:p w:rsidR="00DE0A0C" w:rsidRDefault="0086265C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深圳校区的考生：西1-207</w:t>
      </w:r>
    </w:p>
    <w:p w:rsidR="00DE0A0C" w:rsidRDefault="00DE0A0C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DE0A0C" w:rsidRDefault="0086265C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请所有考生携带有效证件（学生证/校园卡/身份证）进入考场，以便监考老师核对考生身份。21级考生请备齐黑色签字笔、2B铅笔、橡皮等文具。</w:t>
      </w:r>
    </w:p>
    <w:p w:rsidR="00DE0A0C" w:rsidRDefault="00DE0A0C">
      <w:pPr>
        <w:rPr>
          <w:rFonts w:ascii="仿宋" w:eastAsia="仿宋" w:hAnsi="仿宋"/>
          <w:sz w:val="32"/>
          <w:szCs w:val="32"/>
        </w:rPr>
      </w:pPr>
    </w:p>
    <w:p w:rsidR="00DE0A0C" w:rsidRDefault="0086265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6.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20级考生以及未返校留学生考试注意事项</w:t>
      </w:r>
      <w:r>
        <w:rPr>
          <w:rFonts w:ascii="仿宋" w:eastAsia="仿宋" w:hAnsi="仿宋"/>
          <w:sz w:val="32"/>
          <w:szCs w:val="32"/>
        </w:rPr>
        <w:t>:</w:t>
      </w:r>
    </w:p>
    <w:p w:rsidR="00DE0A0C" w:rsidRDefault="0086265C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（1）由于本次20级将在考场内进行在线考试，</w:t>
      </w:r>
      <w:r>
        <w:rPr>
          <w:rFonts w:ascii="仿宋" w:eastAsia="仿宋" w:hAnsi="仿宋" w:hint="eastAsia"/>
          <w:color w:val="FF0000"/>
          <w:sz w:val="32"/>
          <w:szCs w:val="32"/>
        </w:rPr>
        <w:t>请珠海、深圳校区的20级考生们自备一台电脑以及耳机用于答题</w:t>
      </w:r>
      <w:r>
        <w:rPr>
          <w:rFonts w:ascii="仿宋" w:eastAsia="仿宋" w:hAnsi="仿宋" w:hint="eastAsia"/>
          <w:sz w:val="32"/>
          <w:szCs w:val="32"/>
        </w:rPr>
        <w:t>，设备</w:t>
      </w:r>
      <w:proofErr w:type="gramStart"/>
      <w:r>
        <w:rPr>
          <w:rFonts w:ascii="仿宋" w:eastAsia="仿宋" w:hAnsi="仿宋" w:hint="eastAsia"/>
          <w:sz w:val="32"/>
          <w:szCs w:val="32"/>
        </w:rPr>
        <w:t>请充满电并</w:t>
      </w:r>
      <w:proofErr w:type="gramEnd"/>
      <w:r>
        <w:rPr>
          <w:rFonts w:ascii="仿宋" w:eastAsia="仿宋" w:hAnsi="仿宋" w:hint="eastAsia"/>
          <w:sz w:val="32"/>
          <w:szCs w:val="32"/>
        </w:rPr>
        <w:t>备好电源在身边，以便考试时顺利答题。南、东、北校园的考生们将统一安排在南校园外国语学院大楼机房考试，南、东、北校园的考生无需自备电脑。</w:t>
      </w:r>
    </w:p>
    <w:p w:rsidR="00DE0A0C" w:rsidRDefault="0086265C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</w:t>
      </w:r>
      <w:proofErr w:type="gramStart"/>
      <w:r>
        <w:rPr>
          <w:rFonts w:ascii="仿宋" w:eastAsia="仿宋" w:hAnsi="仿宋" w:hint="eastAsia"/>
          <w:sz w:val="32"/>
          <w:szCs w:val="32"/>
        </w:rPr>
        <w:t>本考试</w:t>
      </w:r>
      <w:proofErr w:type="gramEnd"/>
      <w:r>
        <w:rPr>
          <w:rFonts w:ascii="仿宋" w:eastAsia="仿宋" w:hAnsi="仿宋" w:hint="eastAsia"/>
          <w:sz w:val="32"/>
          <w:szCs w:val="32"/>
        </w:rPr>
        <w:t>推荐使用</w:t>
      </w:r>
      <w:proofErr w:type="spellStart"/>
      <w:r>
        <w:rPr>
          <w:rFonts w:ascii="仿宋" w:eastAsia="仿宋" w:hAnsi="仿宋" w:hint="eastAsia"/>
          <w:sz w:val="32"/>
          <w:szCs w:val="32"/>
        </w:rPr>
        <w:t>itest</w:t>
      </w:r>
      <w:proofErr w:type="spellEnd"/>
      <w:r>
        <w:rPr>
          <w:rFonts w:ascii="仿宋" w:eastAsia="仿宋" w:hAnsi="仿宋" w:hint="eastAsia"/>
          <w:sz w:val="32"/>
          <w:szCs w:val="32"/>
        </w:rPr>
        <w:t>考试客户端（非苹果电脑），请20级珠海、深圳校区的考生以及未返校留学生提前在用于答题的电脑安装</w:t>
      </w:r>
      <w:proofErr w:type="spellStart"/>
      <w:r>
        <w:rPr>
          <w:rFonts w:ascii="仿宋" w:eastAsia="仿宋" w:hAnsi="仿宋" w:hint="eastAsia"/>
          <w:sz w:val="32"/>
          <w:szCs w:val="32"/>
        </w:rPr>
        <w:t>itest</w:t>
      </w:r>
      <w:proofErr w:type="spellEnd"/>
      <w:r>
        <w:rPr>
          <w:rFonts w:ascii="仿宋" w:eastAsia="仿宋" w:hAnsi="仿宋" w:hint="eastAsia"/>
          <w:sz w:val="32"/>
          <w:szCs w:val="32"/>
        </w:rPr>
        <w:t>考试客户端。使用苹果电脑的考生请使用Firefox浏览器打开链接https://itestcloud.unipus.cn/登录。</w:t>
      </w:r>
    </w:p>
    <w:p w:rsidR="00DE0A0C" w:rsidRDefault="0086265C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（3）请20级考生以及未返校留学生提前15分钟登录</w:t>
      </w:r>
      <w:proofErr w:type="spellStart"/>
      <w:r>
        <w:rPr>
          <w:rFonts w:ascii="仿宋" w:eastAsia="仿宋" w:hAnsi="仿宋" w:hint="eastAsia"/>
          <w:sz w:val="32"/>
          <w:szCs w:val="32"/>
        </w:rPr>
        <w:t>itest</w:t>
      </w:r>
      <w:proofErr w:type="spellEnd"/>
      <w:r>
        <w:rPr>
          <w:rFonts w:ascii="仿宋" w:eastAsia="仿宋" w:hAnsi="仿宋" w:hint="eastAsia"/>
          <w:sz w:val="32"/>
          <w:szCs w:val="32"/>
        </w:rPr>
        <w:t>进行线上考试准备，点击进入客户端或链接后，</w:t>
      </w:r>
      <w:r>
        <w:rPr>
          <w:rFonts w:ascii="仿宋" w:eastAsia="仿宋" w:hAnsi="仿宋"/>
          <w:sz w:val="32"/>
          <w:szCs w:val="32"/>
        </w:rPr>
        <w:t>请仔细核对个人信息，如确定是本人，请点击“确定”进入下一步；如不是本人，请点击“返回重新登录”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DE0A0C" w:rsidRDefault="0086265C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（4）</w:t>
      </w:r>
      <w:r>
        <w:rPr>
          <w:rFonts w:ascii="仿宋" w:eastAsia="仿宋" w:hAnsi="仿宋"/>
          <w:sz w:val="32"/>
          <w:szCs w:val="32"/>
        </w:rPr>
        <w:t>进入键盘检测、耳机设备调试页面</w:t>
      </w:r>
      <w:r>
        <w:rPr>
          <w:rFonts w:ascii="仿宋" w:eastAsia="仿宋" w:hAnsi="仿宋" w:hint="eastAsia"/>
          <w:sz w:val="32"/>
          <w:szCs w:val="32"/>
        </w:rPr>
        <w:t>。考试听力部分需要使用耳机，请考生提前准备好设备进行调试。</w:t>
      </w:r>
    </w:p>
    <w:p w:rsidR="00DE0A0C" w:rsidRDefault="0086265C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（5）</w:t>
      </w:r>
      <w:r>
        <w:rPr>
          <w:rFonts w:ascii="仿宋" w:eastAsia="仿宋" w:hAnsi="仿宋"/>
          <w:sz w:val="32"/>
          <w:szCs w:val="32"/>
        </w:rPr>
        <w:t>考试中，整场考试的倒计时在页面右上角显示，请注意分配好答题时间。如考试时间到还未答完试卷，试卷</w:t>
      </w:r>
      <w:r>
        <w:rPr>
          <w:rFonts w:ascii="仿宋" w:eastAsia="仿宋" w:hAnsi="仿宋" w:hint="eastAsia"/>
          <w:sz w:val="32"/>
          <w:szCs w:val="32"/>
        </w:rPr>
        <w:t>将</w:t>
      </w:r>
      <w:r>
        <w:rPr>
          <w:rFonts w:ascii="仿宋" w:eastAsia="仿宋" w:hAnsi="仿宋"/>
          <w:sz w:val="32"/>
          <w:szCs w:val="32"/>
        </w:rPr>
        <w:lastRenderedPageBreak/>
        <w:t>会自动提交。考试中</w:t>
      </w:r>
      <w:r>
        <w:rPr>
          <w:rFonts w:ascii="仿宋" w:eastAsia="仿宋" w:hAnsi="仿宋" w:hint="eastAsia"/>
          <w:sz w:val="32"/>
          <w:szCs w:val="32"/>
        </w:rPr>
        <w:t>未到考试结束时间</w:t>
      </w:r>
      <w:r>
        <w:rPr>
          <w:rFonts w:ascii="仿宋" w:eastAsia="仿宋" w:hAnsi="仿宋"/>
          <w:sz w:val="32"/>
          <w:szCs w:val="32"/>
        </w:rPr>
        <w:t>，请确认需要提交试卷时才点击右上角的“提交试卷”按钮，否则一旦提交，将视为提前交卷或结束作答。</w:t>
      </w:r>
    </w:p>
    <w:p w:rsidR="00DE0A0C" w:rsidRDefault="0086265C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（6）</w:t>
      </w:r>
      <w:r>
        <w:rPr>
          <w:rFonts w:ascii="仿宋" w:eastAsia="仿宋" w:hAnsi="仿宋"/>
          <w:sz w:val="32"/>
          <w:szCs w:val="32"/>
        </w:rPr>
        <w:t>考试中，如</w:t>
      </w:r>
      <w:proofErr w:type="gramStart"/>
      <w:r>
        <w:rPr>
          <w:rFonts w:ascii="仿宋" w:eastAsia="仿宋" w:hAnsi="仿宋"/>
          <w:sz w:val="32"/>
          <w:szCs w:val="32"/>
        </w:rPr>
        <w:t>遇电脑</w:t>
      </w:r>
      <w:proofErr w:type="gramEnd"/>
      <w:r>
        <w:rPr>
          <w:rFonts w:ascii="仿宋" w:eastAsia="仿宋" w:hAnsi="仿宋"/>
          <w:sz w:val="32"/>
          <w:szCs w:val="32"/>
        </w:rPr>
        <w:t>死机、自动关机等异常情况，请关闭答题页面重新登录，或调换电脑重新登录。再次登录后，考试倒计时自动从上次异常情况发生时开始计算，作答会保存至联网状态下异常情况发生前60秒。</w:t>
      </w:r>
    </w:p>
    <w:p w:rsidR="00DE0A0C" w:rsidRDefault="0086265C">
      <w:pPr>
        <w:pStyle w:val="a8"/>
        <w:spacing w:line="360" w:lineRule="auto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（7）考试正式开始后，</w:t>
      </w:r>
      <w:r>
        <w:rPr>
          <w:rFonts w:ascii="仿宋" w:eastAsia="仿宋" w:hAnsi="仿宋" w:cs="仿宋" w:hint="eastAsia"/>
          <w:sz w:val="32"/>
          <w:szCs w:val="32"/>
        </w:rPr>
        <w:t>考生全程不得切换屏幕</w:t>
      </w:r>
      <w:r>
        <w:rPr>
          <w:rFonts w:ascii="仿宋" w:eastAsia="仿宋" w:hAnsi="仿宋" w:hint="eastAsia"/>
          <w:sz w:val="32"/>
          <w:szCs w:val="32"/>
        </w:rPr>
        <w:t>。如遇到特殊情况，请及时通知监考老师。</w:t>
      </w:r>
    </w:p>
    <w:p w:rsidR="00DE0A0C" w:rsidRDefault="00DE0A0C">
      <w:pPr>
        <w:pStyle w:val="a8"/>
        <w:spacing w:line="360" w:lineRule="auto"/>
        <w:ind w:firstLine="640"/>
        <w:rPr>
          <w:rFonts w:ascii="仿宋" w:eastAsia="仿宋" w:hAnsi="仿宋"/>
          <w:sz w:val="32"/>
          <w:szCs w:val="32"/>
        </w:rPr>
      </w:pPr>
    </w:p>
    <w:p w:rsidR="00DE0A0C" w:rsidRDefault="0086265C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  <w:u w:val="single"/>
        </w:rPr>
        <w:t>本次考试为闭卷考试，考生须严格遵守考场纪律</w:t>
      </w:r>
      <w:r>
        <w:rPr>
          <w:rFonts w:ascii="仿宋" w:eastAsia="仿宋" w:hAnsi="仿宋"/>
          <w:sz w:val="32"/>
          <w:szCs w:val="32"/>
          <w:u w:val="single"/>
        </w:rPr>
        <w:t>,</w:t>
      </w:r>
      <w:r>
        <w:rPr>
          <w:rFonts w:ascii="仿宋" w:eastAsia="仿宋" w:hAnsi="仿宋" w:hint="eastAsia"/>
          <w:sz w:val="32"/>
          <w:szCs w:val="32"/>
          <w:u w:val="single"/>
        </w:rPr>
        <w:t>杜绝考试作弊行为。《中山大学授予学士学位工作细则》第八条规定：“</w:t>
      </w:r>
      <w:r>
        <w:rPr>
          <w:rFonts w:ascii="仿宋" w:eastAsia="仿宋" w:hAnsi="仿宋" w:hint="eastAsia"/>
          <w:b/>
          <w:bCs/>
          <w:color w:val="FF0000"/>
          <w:sz w:val="32"/>
          <w:szCs w:val="32"/>
          <w:u w:val="single"/>
        </w:rPr>
        <w:t>考试作弊者，不授予学士学位</w:t>
      </w:r>
      <w:r>
        <w:rPr>
          <w:rFonts w:ascii="仿宋" w:eastAsia="仿宋" w:hAnsi="仿宋" w:hint="eastAsia"/>
          <w:sz w:val="32"/>
          <w:szCs w:val="32"/>
          <w:u w:val="single"/>
        </w:rPr>
        <w:t>”。如在考试过程中发现查阅参考资料，一律当考试作弊论处。</w:t>
      </w:r>
    </w:p>
    <w:p w:rsidR="00DE0A0C" w:rsidRDefault="00DE0A0C">
      <w:pPr>
        <w:ind w:left="200" w:firstLineChars="200" w:firstLine="640"/>
        <w:rPr>
          <w:rFonts w:ascii="仿宋" w:eastAsia="仿宋" w:hAnsi="仿宋"/>
          <w:sz w:val="32"/>
          <w:szCs w:val="32"/>
        </w:rPr>
      </w:pPr>
    </w:p>
    <w:p w:rsidR="00DE0A0C" w:rsidRDefault="0086265C">
      <w:pPr>
        <w:ind w:left="200" w:firstLineChars="200" w:firstLine="64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32"/>
          <w:szCs w:val="32"/>
        </w:rPr>
        <w:t>预祝各位同学考试顺利。</w:t>
      </w:r>
    </w:p>
    <w:p w:rsidR="00DE0A0C" w:rsidRDefault="0086265C">
      <w:pPr>
        <w:jc w:val="right"/>
        <w:rPr>
          <w:rFonts w:ascii="仿宋" w:eastAsia="仿宋" w:hAnsi="仿宋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                                       </w:t>
      </w:r>
      <w:r>
        <w:rPr>
          <w:rFonts w:ascii="仿宋" w:eastAsia="仿宋" w:hAnsi="仿宋" w:hint="eastAsia"/>
          <w:sz w:val="32"/>
          <w:szCs w:val="32"/>
        </w:rPr>
        <w:t>外国语学院外语教学中心</w:t>
      </w:r>
      <w:r>
        <w:rPr>
          <w:rFonts w:ascii="仿宋" w:eastAsia="仿宋" w:hAnsi="仿宋"/>
          <w:sz w:val="32"/>
          <w:szCs w:val="32"/>
        </w:rPr>
        <w:t xml:space="preserve">                                         202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年</w:t>
      </w:r>
      <w:r w:rsidR="00F005F5"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月</w:t>
      </w:r>
      <w:r w:rsidR="00F005F5">
        <w:rPr>
          <w:rFonts w:ascii="仿宋" w:eastAsia="仿宋" w:hAnsi="仿宋" w:hint="eastAsia"/>
          <w:sz w:val="32"/>
          <w:szCs w:val="32"/>
        </w:rPr>
        <w:t>15</w:t>
      </w:r>
      <w:r>
        <w:rPr>
          <w:rFonts w:ascii="仿宋" w:eastAsia="仿宋" w:hAnsi="仿宋"/>
          <w:sz w:val="32"/>
          <w:szCs w:val="32"/>
        </w:rPr>
        <w:t>日</w:t>
      </w:r>
    </w:p>
    <w:p w:rsidR="00DE0A0C" w:rsidRDefault="0086265C">
      <w:pPr>
        <w:rPr>
          <w:rFonts w:ascii="宋体" w:eastAsia="宋体" w:hAnsi="宋体"/>
          <w:color w:val="242424"/>
          <w:sz w:val="30"/>
          <w:szCs w:val="30"/>
        </w:rPr>
      </w:pPr>
      <w:r>
        <w:rPr>
          <w:rFonts w:ascii="宋体" w:eastAsia="宋体" w:hAnsi="宋体" w:hint="eastAsia"/>
          <w:color w:val="242424"/>
          <w:sz w:val="30"/>
          <w:szCs w:val="30"/>
        </w:rPr>
        <w:t>补充通知：以往学期已报名重、缓考但未能如期参加的学生，如需参加本次重、缓考，请于</w:t>
      </w:r>
      <w:r w:rsidR="00F005F5">
        <w:rPr>
          <w:rFonts w:ascii="宋体" w:eastAsia="宋体" w:hAnsi="宋体" w:hint="eastAsia"/>
          <w:color w:val="242424"/>
          <w:sz w:val="30"/>
          <w:szCs w:val="30"/>
        </w:rPr>
        <w:t>3</w:t>
      </w:r>
      <w:r>
        <w:rPr>
          <w:rFonts w:ascii="宋体" w:eastAsia="宋体" w:hAnsi="宋体" w:hint="eastAsia"/>
          <w:color w:val="242424"/>
          <w:sz w:val="30"/>
          <w:szCs w:val="30"/>
        </w:rPr>
        <w:t>月</w:t>
      </w:r>
      <w:r w:rsidR="00F005F5">
        <w:rPr>
          <w:rFonts w:ascii="宋体" w:eastAsia="宋体" w:hAnsi="宋体" w:hint="eastAsia"/>
          <w:color w:val="242424"/>
          <w:sz w:val="30"/>
          <w:szCs w:val="30"/>
        </w:rPr>
        <w:t>4</w:t>
      </w:r>
      <w:r>
        <w:rPr>
          <w:rFonts w:ascii="宋体" w:eastAsia="宋体" w:hAnsi="宋体" w:hint="eastAsia"/>
          <w:color w:val="242424"/>
          <w:sz w:val="30"/>
          <w:szCs w:val="30"/>
        </w:rPr>
        <w:t>日24:00点前通过问卷星</w:t>
      </w:r>
      <w:r>
        <w:rPr>
          <w:rFonts w:ascii="宋体" w:eastAsia="宋体" w:hAnsi="宋体" w:hint="eastAsia"/>
          <w:color w:val="0000FF"/>
          <w:sz w:val="30"/>
          <w:szCs w:val="30"/>
        </w:rPr>
        <w:t>https://www.wjx.cn/vj/Ot1ZG55.aspx</w:t>
      </w:r>
      <w:r>
        <w:rPr>
          <w:rFonts w:ascii="宋体" w:eastAsia="宋体" w:hAnsi="宋体" w:hint="eastAsia"/>
          <w:color w:val="242424"/>
          <w:sz w:val="30"/>
          <w:szCs w:val="30"/>
        </w:rPr>
        <w:t xml:space="preserve">报名并加入QQ群 </w:t>
      </w:r>
      <w:r>
        <w:rPr>
          <w:rFonts w:ascii="宋体" w:eastAsia="宋体" w:hAnsi="宋体" w:hint="eastAsia"/>
          <w:color w:val="0000FF"/>
          <w:sz w:val="30"/>
          <w:szCs w:val="30"/>
        </w:rPr>
        <w:t>263060337</w:t>
      </w:r>
      <w:r>
        <w:rPr>
          <w:rFonts w:ascii="宋体" w:eastAsia="宋体" w:hAnsi="宋体" w:hint="eastAsia"/>
          <w:color w:val="242424"/>
          <w:sz w:val="30"/>
          <w:szCs w:val="30"/>
        </w:rPr>
        <w:t>。</w:t>
      </w:r>
    </w:p>
    <w:sectPr w:rsidR="00DE0A0C">
      <w:pgSz w:w="11906" w:h="16838"/>
      <w:pgMar w:top="1270" w:right="1800" w:bottom="127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C320C2B"/>
    <w:multiLevelType w:val="singleLevel"/>
    <w:tmpl w:val="CC320C2B"/>
    <w:lvl w:ilvl="0">
      <w:start w:val="3"/>
      <w:numFmt w:val="decimal"/>
      <w:suff w:val="space"/>
      <w:lvlText w:val="%1."/>
      <w:lvlJc w:val="left"/>
    </w:lvl>
  </w:abstractNum>
  <w:abstractNum w:abstractNumId="1">
    <w:nsid w:val="5A80627E"/>
    <w:multiLevelType w:val="singleLevel"/>
    <w:tmpl w:val="5A80627E"/>
    <w:lvl w:ilvl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810"/>
    <w:rsid w:val="000306FE"/>
    <w:rsid w:val="0003295A"/>
    <w:rsid w:val="00035CBF"/>
    <w:rsid w:val="000365EF"/>
    <w:rsid w:val="0005668D"/>
    <w:rsid w:val="00095D9D"/>
    <w:rsid w:val="000D4389"/>
    <w:rsid w:val="001365E4"/>
    <w:rsid w:val="0018454F"/>
    <w:rsid w:val="001D098D"/>
    <w:rsid w:val="001D5C96"/>
    <w:rsid w:val="001E7F4F"/>
    <w:rsid w:val="00243968"/>
    <w:rsid w:val="00255F1B"/>
    <w:rsid w:val="002859DB"/>
    <w:rsid w:val="002B45C8"/>
    <w:rsid w:val="002E13A5"/>
    <w:rsid w:val="00343075"/>
    <w:rsid w:val="00353EE5"/>
    <w:rsid w:val="003576BE"/>
    <w:rsid w:val="00392D1F"/>
    <w:rsid w:val="003B4F76"/>
    <w:rsid w:val="003C7657"/>
    <w:rsid w:val="003C7BB5"/>
    <w:rsid w:val="003D5F2E"/>
    <w:rsid w:val="00432520"/>
    <w:rsid w:val="004548F1"/>
    <w:rsid w:val="00481840"/>
    <w:rsid w:val="004E2D95"/>
    <w:rsid w:val="00512392"/>
    <w:rsid w:val="00535F56"/>
    <w:rsid w:val="00555DFE"/>
    <w:rsid w:val="005C6EA7"/>
    <w:rsid w:val="005C7D83"/>
    <w:rsid w:val="005D5344"/>
    <w:rsid w:val="00620F7B"/>
    <w:rsid w:val="00626004"/>
    <w:rsid w:val="00680B11"/>
    <w:rsid w:val="006B4E91"/>
    <w:rsid w:val="006C0AEE"/>
    <w:rsid w:val="006C7B7D"/>
    <w:rsid w:val="006D497B"/>
    <w:rsid w:val="00700B3C"/>
    <w:rsid w:val="0070197F"/>
    <w:rsid w:val="007078EE"/>
    <w:rsid w:val="00707A7B"/>
    <w:rsid w:val="00746B6C"/>
    <w:rsid w:val="007B7B1E"/>
    <w:rsid w:val="007D5BC3"/>
    <w:rsid w:val="007E6072"/>
    <w:rsid w:val="007F3B68"/>
    <w:rsid w:val="008209A1"/>
    <w:rsid w:val="00833E1A"/>
    <w:rsid w:val="0083419F"/>
    <w:rsid w:val="008371EA"/>
    <w:rsid w:val="00856960"/>
    <w:rsid w:val="0086265C"/>
    <w:rsid w:val="00866B9D"/>
    <w:rsid w:val="008E23A4"/>
    <w:rsid w:val="0090781D"/>
    <w:rsid w:val="00920FBA"/>
    <w:rsid w:val="00931AAB"/>
    <w:rsid w:val="00936927"/>
    <w:rsid w:val="009F6850"/>
    <w:rsid w:val="00A16675"/>
    <w:rsid w:val="00A20D49"/>
    <w:rsid w:val="00A3561D"/>
    <w:rsid w:val="00A552F4"/>
    <w:rsid w:val="00A70359"/>
    <w:rsid w:val="00AD17F3"/>
    <w:rsid w:val="00AD7024"/>
    <w:rsid w:val="00B43022"/>
    <w:rsid w:val="00B5555F"/>
    <w:rsid w:val="00B56A3E"/>
    <w:rsid w:val="00B91EEF"/>
    <w:rsid w:val="00BD1DF3"/>
    <w:rsid w:val="00BD2F01"/>
    <w:rsid w:val="00C30810"/>
    <w:rsid w:val="00C47408"/>
    <w:rsid w:val="00C51F98"/>
    <w:rsid w:val="00C653BB"/>
    <w:rsid w:val="00C97DE1"/>
    <w:rsid w:val="00D213A7"/>
    <w:rsid w:val="00D34E0B"/>
    <w:rsid w:val="00D57013"/>
    <w:rsid w:val="00D80502"/>
    <w:rsid w:val="00DD560A"/>
    <w:rsid w:val="00DE0A0C"/>
    <w:rsid w:val="00DE53E1"/>
    <w:rsid w:val="00E20D4A"/>
    <w:rsid w:val="00E34092"/>
    <w:rsid w:val="00E764B1"/>
    <w:rsid w:val="00E87A9A"/>
    <w:rsid w:val="00EB0867"/>
    <w:rsid w:val="00ED3579"/>
    <w:rsid w:val="00ED7E15"/>
    <w:rsid w:val="00F005F5"/>
    <w:rsid w:val="00FF17CC"/>
    <w:rsid w:val="01DD4EBB"/>
    <w:rsid w:val="01F65426"/>
    <w:rsid w:val="072E3EB9"/>
    <w:rsid w:val="075155A1"/>
    <w:rsid w:val="07F1404E"/>
    <w:rsid w:val="0CF07832"/>
    <w:rsid w:val="0EA253EA"/>
    <w:rsid w:val="12CA7E50"/>
    <w:rsid w:val="14E92274"/>
    <w:rsid w:val="16AB791C"/>
    <w:rsid w:val="18567E5D"/>
    <w:rsid w:val="1B4319E9"/>
    <w:rsid w:val="2DA27DAE"/>
    <w:rsid w:val="31271F3F"/>
    <w:rsid w:val="31DE3BA8"/>
    <w:rsid w:val="35825078"/>
    <w:rsid w:val="38071F29"/>
    <w:rsid w:val="39F21ABE"/>
    <w:rsid w:val="3AB37311"/>
    <w:rsid w:val="3C290682"/>
    <w:rsid w:val="3DFE5CA6"/>
    <w:rsid w:val="3FA13B4D"/>
    <w:rsid w:val="52AB2F3F"/>
    <w:rsid w:val="555723C5"/>
    <w:rsid w:val="58935077"/>
    <w:rsid w:val="5A0A0532"/>
    <w:rsid w:val="5D681409"/>
    <w:rsid w:val="5D6E21DD"/>
    <w:rsid w:val="5D7E25C2"/>
    <w:rsid w:val="621C1F74"/>
    <w:rsid w:val="64416AF3"/>
    <w:rsid w:val="6A1A31B5"/>
    <w:rsid w:val="6C535642"/>
    <w:rsid w:val="71990BAF"/>
    <w:rsid w:val="71A001C5"/>
    <w:rsid w:val="79B30DB1"/>
    <w:rsid w:val="7AAB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D4102C9-23E0-4B53-9770-25CA1130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Pr>
      <w:b/>
    </w:rPr>
  </w:style>
  <w:style w:type="character" w:styleId="a7">
    <w:name w:val="Hyperlink"/>
    <w:basedOn w:val="a0"/>
    <w:uiPriority w:val="99"/>
    <w:qFormat/>
    <w:rPr>
      <w:color w:val="0563C1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qFormat/>
    <w:rPr>
      <w:color w:val="605E5C"/>
      <w:shd w:val="clear" w:color="auto" w:fill="E1DFDD"/>
    </w:rPr>
  </w:style>
  <w:style w:type="character" w:customStyle="1" w:styleId="Char">
    <w:name w:val="批注框文本 Char"/>
    <w:basedOn w:val="a0"/>
    <w:link w:val="a3"/>
    <w:uiPriority w:val="99"/>
    <w:qFormat/>
    <w:rPr>
      <w:sz w:val="18"/>
      <w:szCs w:val="18"/>
    </w:rPr>
  </w:style>
  <w:style w:type="character" w:customStyle="1" w:styleId="2">
    <w:name w:val="未处理的提及2"/>
    <w:basedOn w:val="a0"/>
    <w:uiPriority w:val="99"/>
    <w:qFormat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207</Words>
  <Characters>1184</Characters>
  <Application>Microsoft Office Word</Application>
  <DocSecurity>0</DocSecurity>
  <Lines>9</Lines>
  <Paragraphs>2</Paragraphs>
  <ScaleCrop>false</ScaleCrop>
  <Company>微软中国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</dc:creator>
  <cp:lastModifiedBy>fls-huang</cp:lastModifiedBy>
  <cp:revision>102</cp:revision>
  <dcterms:created xsi:type="dcterms:W3CDTF">2020-06-16T00:45:00Z</dcterms:created>
  <dcterms:modified xsi:type="dcterms:W3CDTF">2022-02-15T07:07:00Z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8A7D891C21174FA5AD3C5A2CBAF0B6A3</vt:lpwstr>
  </property>
</Properties>
</file>